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D8" w:rsidRPr="00975051" w:rsidRDefault="00CD6CD8" w:rsidP="00CD6CD8">
      <w:pPr>
        <w:spacing w:after="120"/>
        <w:jc w:val="center"/>
        <w:rPr>
          <w:rFonts w:ascii="Arial" w:hAnsi="Arial" w:cs="Arial"/>
          <w:b/>
          <w:sz w:val="32"/>
          <w:lang w:val="en-US"/>
        </w:rPr>
      </w:pPr>
      <w:r w:rsidRPr="0030772A">
        <w:rPr>
          <w:rFonts w:ascii="Arial" w:hAnsi="Arial" w:cs="Arial"/>
          <w:b/>
          <w:sz w:val="32"/>
          <w:lang w:val="en-US"/>
        </w:rPr>
        <w:t>Dental Fee Submission Form</w:t>
      </w:r>
    </w:p>
    <w:tbl>
      <w:tblPr>
        <w:tblStyle w:val="TableGrid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290"/>
        <w:gridCol w:w="148"/>
        <w:gridCol w:w="2551"/>
        <w:gridCol w:w="1701"/>
        <w:gridCol w:w="425"/>
        <w:gridCol w:w="709"/>
        <w:gridCol w:w="157"/>
        <w:gridCol w:w="1067"/>
        <w:gridCol w:w="1611"/>
      </w:tblGrid>
      <w:tr w:rsidR="00CD6CD8" w:rsidTr="00CD6CD8">
        <w:trPr>
          <w:jc w:val="center"/>
        </w:trPr>
        <w:tc>
          <w:tcPr>
            <w:tcW w:w="1230" w:type="dxa"/>
            <w:vAlign w:val="center"/>
          </w:tcPr>
          <w:p w:rsidR="00CD6CD8" w:rsidRPr="00C81FDE" w:rsidRDefault="00CD6CD8" w:rsidP="00517AA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C81FDE">
              <w:rPr>
                <w:rFonts w:ascii="Arial" w:hAnsi="Arial" w:cs="Arial"/>
                <w:b/>
                <w:lang w:val="en-US"/>
              </w:rPr>
              <w:t>Clinic</w:t>
            </w:r>
          </w:p>
        </w:tc>
        <w:tc>
          <w:tcPr>
            <w:tcW w:w="290" w:type="dxa"/>
            <w:vAlign w:val="center"/>
          </w:tcPr>
          <w:p w:rsidR="00CD6CD8" w:rsidRPr="00C81FDE" w:rsidRDefault="00CD6CD8" w:rsidP="00517AA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C81FDE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8369" w:type="dxa"/>
            <w:gridSpan w:val="8"/>
            <w:tcBorders>
              <w:bottom w:val="single" w:sz="4" w:space="0" w:color="auto"/>
            </w:tcBorders>
            <w:vAlign w:val="center"/>
          </w:tcPr>
          <w:p w:rsidR="00CD6CD8" w:rsidRDefault="00CD6CD8" w:rsidP="00517AA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D6CD8" w:rsidTr="00CD6CD8">
        <w:trPr>
          <w:jc w:val="center"/>
        </w:trPr>
        <w:tc>
          <w:tcPr>
            <w:tcW w:w="1230" w:type="dxa"/>
            <w:vAlign w:val="center"/>
          </w:tcPr>
          <w:p w:rsidR="00CD6CD8" w:rsidRPr="00C81FDE" w:rsidRDefault="00CD6CD8" w:rsidP="00517AA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C81FDE">
              <w:rPr>
                <w:rFonts w:ascii="Arial" w:hAnsi="Arial" w:cs="Arial"/>
                <w:b/>
                <w:lang w:val="en-US"/>
              </w:rPr>
              <w:t>Address</w:t>
            </w:r>
          </w:p>
        </w:tc>
        <w:tc>
          <w:tcPr>
            <w:tcW w:w="290" w:type="dxa"/>
            <w:vAlign w:val="center"/>
          </w:tcPr>
          <w:p w:rsidR="00CD6CD8" w:rsidRPr="00C81FDE" w:rsidRDefault="00CD6CD8" w:rsidP="00517AA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C81FDE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CD8" w:rsidRDefault="00CD6CD8" w:rsidP="00517AA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D6CD8" w:rsidTr="00CD6CD8">
        <w:trPr>
          <w:jc w:val="center"/>
        </w:trPr>
        <w:tc>
          <w:tcPr>
            <w:tcW w:w="1230" w:type="dxa"/>
            <w:vAlign w:val="center"/>
          </w:tcPr>
          <w:p w:rsidR="00CD6CD8" w:rsidRPr="00C81FDE" w:rsidRDefault="00CD6CD8" w:rsidP="00517AA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0" w:type="dxa"/>
            <w:vAlign w:val="center"/>
          </w:tcPr>
          <w:p w:rsidR="00CD6CD8" w:rsidRPr="00C81FDE" w:rsidRDefault="00CD6CD8" w:rsidP="00517AA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CD8" w:rsidRDefault="00CD6CD8" w:rsidP="00517AA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D6CD8" w:rsidTr="00CD6CD8">
        <w:trPr>
          <w:jc w:val="center"/>
        </w:trPr>
        <w:tc>
          <w:tcPr>
            <w:tcW w:w="1230" w:type="dxa"/>
            <w:vAlign w:val="center"/>
          </w:tcPr>
          <w:p w:rsidR="00CD6CD8" w:rsidRPr="00C81FDE" w:rsidRDefault="00CD6CD8" w:rsidP="00517AA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0" w:type="dxa"/>
            <w:vAlign w:val="center"/>
          </w:tcPr>
          <w:p w:rsidR="00CD6CD8" w:rsidRPr="00C81FDE" w:rsidRDefault="00CD6CD8" w:rsidP="00517AA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CD8" w:rsidRDefault="00CD6CD8" w:rsidP="00517AA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D6CD8" w:rsidRPr="00603D61" w:rsidTr="00CD6CD8">
        <w:trPr>
          <w:jc w:val="center"/>
        </w:trPr>
        <w:tc>
          <w:tcPr>
            <w:tcW w:w="7211" w:type="dxa"/>
            <w:gridSpan w:val="8"/>
            <w:vAlign w:val="center"/>
          </w:tcPr>
          <w:p w:rsidR="00CD6CD8" w:rsidRPr="00603D61" w:rsidRDefault="00CD6CD8" w:rsidP="00517AA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603D61">
              <w:rPr>
                <w:rFonts w:ascii="Arial" w:hAnsi="Arial" w:cs="Arial"/>
                <w:sz w:val="20"/>
                <w:lang w:val="en-US"/>
              </w:rPr>
              <w:t>My clinic is participating in Community Health Assist Scheme (CHAS):</w:t>
            </w:r>
          </w:p>
        </w:tc>
        <w:tc>
          <w:tcPr>
            <w:tcW w:w="1067" w:type="dxa"/>
            <w:vAlign w:val="center"/>
          </w:tcPr>
          <w:p w:rsidR="00CD6CD8" w:rsidRPr="00603D61" w:rsidRDefault="00CD6CD8" w:rsidP="00517AA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603D61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D61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0302E2">
              <w:rPr>
                <w:rFonts w:ascii="Arial" w:hAnsi="Arial"/>
                <w:color w:val="000000"/>
                <w:sz w:val="20"/>
              </w:rPr>
            </w:r>
            <w:r w:rsidR="000302E2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603D61">
              <w:rPr>
                <w:rFonts w:ascii="Arial" w:hAnsi="Arial"/>
                <w:color w:val="000000"/>
                <w:sz w:val="20"/>
              </w:rPr>
              <w:fldChar w:fldCharType="end"/>
            </w:r>
            <w:r w:rsidRPr="00603D61">
              <w:rPr>
                <w:rFonts w:ascii="Arial" w:hAnsi="Arial" w:cs="Arial"/>
                <w:sz w:val="20"/>
                <w:lang w:val="en-US"/>
              </w:rPr>
              <w:t xml:space="preserve"> Yes</w:t>
            </w:r>
          </w:p>
        </w:tc>
        <w:tc>
          <w:tcPr>
            <w:tcW w:w="1611" w:type="dxa"/>
            <w:vAlign w:val="center"/>
          </w:tcPr>
          <w:p w:rsidR="00CD6CD8" w:rsidRPr="00603D61" w:rsidRDefault="00CD6CD8" w:rsidP="00517AA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603D61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D61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0302E2">
              <w:rPr>
                <w:rFonts w:ascii="Arial" w:hAnsi="Arial"/>
                <w:color w:val="000000"/>
                <w:sz w:val="20"/>
              </w:rPr>
            </w:r>
            <w:r w:rsidR="000302E2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603D61">
              <w:rPr>
                <w:rFonts w:ascii="Arial" w:hAnsi="Arial"/>
                <w:color w:val="000000"/>
                <w:sz w:val="20"/>
              </w:rPr>
              <w:fldChar w:fldCharType="end"/>
            </w:r>
            <w:r w:rsidRPr="00603D61">
              <w:rPr>
                <w:rFonts w:ascii="Arial" w:hAnsi="Arial" w:cs="Arial"/>
                <w:sz w:val="20"/>
                <w:lang w:val="en-US"/>
              </w:rPr>
              <w:t xml:space="preserve"> No</w:t>
            </w:r>
          </w:p>
        </w:tc>
      </w:tr>
      <w:tr w:rsidR="00CD6CD8" w:rsidTr="00CD6CD8">
        <w:trPr>
          <w:jc w:val="center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8" w:rsidRDefault="00CD6CD8" w:rsidP="00517AA9">
            <w:pPr>
              <w:spacing w:line="36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8" w:rsidRDefault="00CD6CD8" w:rsidP="00517AA9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00E35">
              <w:rPr>
                <w:rFonts w:ascii="Arial" w:hAnsi="Arial" w:cs="Arial"/>
                <w:b/>
                <w:lang w:val="en-US"/>
              </w:rPr>
              <w:t>Fee Range</w:t>
            </w:r>
          </w:p>
          <w:p w:rsidR="00CD6CD8" w:rsidRPr="00F44E0D" w:rsidRDefault="00CD6CD8" w:rsidP="00517AA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F44E0D">
              <w:rPr>
                <w:rFonts w:ascii="Arial" w:hAnsi="Arial"/>
                <w:b/>
                <w:color w:val="000000"/>
              </w:rPr>
              <w:t>1 Jul 2013 - 30 June 2014</w:t>
            </w:r>
          </w:p>
        </w:tc>
      </w:tr>
      <w:tr w:rsidR="00CD6CD8" w:rsidTr="00CD6CD8">
        <w:trPr>
          <w:trHeight w:val="340"/>
          <w:jc w:val="center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8" w:rsidRPr="00A00E35" w:rsidRDefault="00CD6CD8" w:rsidP="00517A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00E35">
              <w:rPr>
                <w:rFonts w:ascii="Arial" w:hAnsi="Arial" w:cs="Arial"/>
                <w:b/>
                <w:lang w:val="en-US"/>
              </w:rPr>
              <w:t>Dental Treatment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8" w:rsidRPr="00F44E0D" w:rsidRDefault="00CD6CD8" w:rsidP="00517AA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4E0D">
              <w:rPr>
                <w:rFonts w:ascii="Arial" w:hAnsi="Arial" w:cs="Arial"/>
                <w:b/>
                <w:lang w:val="en-US"/>
              </w:rPr>
              <w:t>General Practitioner</w:t>
            </w:r>
            <w:r w:rsidRPr="00F44E0D">
              <w:rPr>
                <w:rFonts w:ascii="Arial" w:hAnsi="Arial" w:cs="Arial"/>
                <w:b/>
                <w:lang w:val="en-US"/>
              </w:rPr>
              <w:tab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8" w:rsidRPr="00F44E0D" w:rsidRDefault="00CD6CD8" w:rsidP="00517AA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4E0D">
              <w:rPr>
                <w:rFonts w:ascii="Arial" w:hAnsi="Arial" w:cs="Arial"/>
                <w:b/>
                <w:lang w:val="en-US"/>
              </w:rPr>
              <w:t>Specialist</w:t>
            </w:r>
          </w:p>
        </w:tc>
      </w:tr>
      <w:tr w:rsidR="00CD6CD8" w:rsidTr="00CD6CD8">
        <w:trPr>
          <w:trHeight w:val="850"/>
          <w:jc w:val="center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8" w:rsidRPr="00A00E35" w:rsidRDefault="00CD6CD8" w:rsidP="00517AA9">
            <w:pPr>
              <w:rPr>
                <w:rFonts w:ascii="Arial" w:hAnsi="Arial" w:cs="Arial"/>
                <w:b/>
                <w:lang w:val="en-US"/>
              </w:rPr>
            </w:pPr>
            <w:r w:rsidRPr="00A00E35">
              <w:rPr>
                <w:rFonts w:ascii="Arial" w:hAnsi="Arial" w:cs="Arial"/>
                <w:b/>
                <w:lang w:val="en-US"/>
              </w:rPr>
              <w:t>Crowns (per unit)</w:t>
            </w:r>
          </w:p>
          <w:p w:rsidR="00CD6CD8" w:rsidRPr="00A00E35" w:rsidRDefault="00CD6CD8" w:rsidP="00517AA9">
            <w:pPr>
              <w:rPr>
                <w:rFonts w:ascii="Arial" w:hAnsi="Arial" w:cs="Arial"/>
                <w:i/>
                <w:lang w:val="en-US"/>
              </w:rPr>
            </w:pPr>
            <w:r w:rsidRPr="00A00E35">
              <w:rPr>
                <w:rFonts w:ascii="Arial" w:hAnsi="Arial" w:cs="Arial"/>
                <w:i/>
                <w:sz w:val="20"/>
                <w:lang w:val="en-US"/>
              </w:rPr>
              <w:t>* Includes laboratory fee and GST. Excludes consultation, x-ray and investigation fees.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8" w:rsidRPr="002C148F" w:rsidRDefault="00CD6CD8" w:rsidP="00517AA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8" w:rsidRPr="002C148F" w:rsidRDefault="00CD6CD8" w:rsidP="00517AA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CD6CD8" w:rsidTr="00CD6CD8">
        <w:trPr>
          <w:trHeight w:val="850"/>
          <w:jc w:val="center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8" w:rsidRPr="00A00E35" w:rsidRDefault="00CD6CD8" w:rsidP="00517AA9">
            <w:pPr>
              <w:rPr>
                <w:rFonts w:ascii="Arial" w:hAnsi="Arial" w:cs="Arial"/>
                <w:b/>
                <w:lang w:val="en-US"/>
              </w:rPr>
            </w:pPr>
            <w:r w:rsidRPr="00A00E35">
              <w:rPr>
                <w:rFonts w:ascii="Arial" w:hAnsi="Arial" w:cs="Arial"/>
                <w:b/>
                <w:lang w:val="en-US"/>
              </w:rPr>
              <w:t>Full Dentures (per arch)</w:t>
            </w:r>
          </w:p>
          <w:p w:rsidR="00CD6CD8" w:rsidRPr="00A00E35" w:rsidRDefault="00CD6CD8" w:rsidP="00517AA9">
            <w:pPr>
              <w:rPr>
                <w:rFonts w:ascii="Arial" w:hAnsi="Arial" w:cs="Arial"/>
                <w:b/>
                <w:lang w:val="en-US"/>
              </w:rPr>
            </w:pPr>
            <w:r w:rsidRPr="00A00E35">
              <w:rPr>
                <w:rFonts w:ascii="Arial" w:hAnsi="Arial" w:cs="Arial"/>
                <w:i/>
                <w:sz w:val="20"/>
                <w:lang w:val="en-US"/>
              </w:rPr>
              <w:t>* Includes laboratory fee and GST. Excludes consultation, x-ray and investigation fees.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8" w:rsidRPr="002C148F" w:rsidRDefault="00CD6CD8" w:rsidP="00517AA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8" w:rsidRPr="002C148F" w:rsidRDefault="00CD6CD8" w:rsidP="00517AA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CD6CD8" w:rsidTr="00CD6CD8">
        <w:trPr>
          <w:trHeight w:val="850"/>
          <w:jc w:val="center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8" w:rsidRPr="00A00E35" w:rsidRDefault="00CD6CD8" w:rsidP="00517AA9">
            <w:pPr>
              <w:rPr>
                <w:rFonts w:ascii="Arial" w:hAnsi="Arial" w:cs="Arial"/>
                <w:b/>
                <w:lang w:val="en-US"/>
              </w:rPr>
            </w:pPr>
            <w:r w:rsidRPr="00A00E35">
              <w:rPr>
                <w:rFonts w:ascii="Arial" w:hAnsi="Arial" w:cs="Arial"/>
                <w:b/>
                <w:lang w:val="en-US"/>
              </w:rPr>
              <w:t>Impacted Wisdom Tooth Surgery</w:t>
            </w:r>
          </w:p>
          <w:p w:rsidR="00CD6CD8" w:rsidRPr="00B92585" w:rsidRDefault="00CD6CD8" w:rsidP="00517AA9">
            <w:pPr>
              <w:rPr>
                <w:rFonts w:ascii="Arial" w:hAnsi="Arial" w:cs="Arial"/>
                <w:b/>
              </w:rPr>
            </w:pPr>
            <w:r w:rsidRPr="00A00E35">
              <w:rPr>
                <w:rStyle w:val="Emphasis"/>
                <w:rFonts w:ascii="Arial" w:hAnsi="Arial" w:cs="Arial"/>
                <w:sz w:val="20"/>
              </w:rPr>
              <w:t>* Includes GST. Excludes consultation, x-ray and investigation fees.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8" w:rsidRPr="002C148F" w:rsidRDefault="00CD6CD8" w:rsidP="00517AA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8" w:rsidRPr="002C148F" w:rsidRDefault="00CD6CD8" w:rsidP="00517AA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CD6CD8" w:rsidTr="00CD6CD8">
        <w:trPr>
          <w:trHeight w:val="1928"/>
          <w:jc w:val="center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8" w:rsidRPr="00A00E35" w:rsidRDefault="00CD6CD8" w:rsidP="00517AA9">
            <w:pPr>
              <w:rPr>
                <w:rFonts w:ascii="Arial" w:hAnsi="Arial" w:cs="Arial"/>
                <w:b/>
                <w:lang w:val="en-US"/>
              </w:rPr>
            </w:pPr>
            <w:r w:rsidRPr="00A00E35">
              <w:rPr>
                <w:rFonts w:ascii="Arial" w:hAnsi="Arial" w:cs="Arial"/>
                <w:b/>
                <w:lang w:val="en-US"/>
              </w:rPr>
              <w:t>Implants</w:t>
            </w:r>
          </w:p>
          <w:p w:rsidR="00CD6CD8" w:rsidRDefault="00CD6CD8" w:rsidP="00517AA9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A00E35">
              <w:rPr>
                <w:rFonts w:ascii="Arial" w:hAnsi="Arial" w:cs="Arial"/>
                <w:i/>
                <w:sz w:val="20"/>
                <w:lang w:val="en-US"/>
              </w:rPr>
              <w:t xml:space="preserve">* Includes GST. Excludes prosthesis, consultation, OT consumables and x-ray fees. </w:t>
            </w:r>
          </w:p>
          <w:p w:rsidR="00CD6CD8" w:rsidRDefault="00CD6CD8" w:rsidP="00517AA9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6A138B">
              <w:rPr>
                <w:rFonts w:ascii="Arial" w:hAnsi="Arial" w:cs="Arial"/>
                <w:b/>
                <w:i/>
                <w:sz w:val="20"/>
                <w:lang w:val="en-US"/>
              </w:rPr>
              <w:t>Please specify type of implants (delete where necessary)</w:t>
            </w:r>
            <w:r>
              <w:rPr>
                <w:rFonts w:ascii="Arial" w:hAnsi="Arial" w:cs="Arial"/>
                <w:i/>
                <w:sz w:val="20"/>
                <w:lang w:val="en-US"/>
              </w:rPr>
              <w:t>:</w:t>
            </w:r>
          </w:p>
          <w:p w:rsidR="00CD6CD8" w:rsidRPr="00A00E35" w:rsidRDefault="00CD6CD8" w:rsidP="00517AA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C</w:t>
            </w:r>
            <w:r w:rsidRPr="00AE52CA">
              <w:rPr>
                <w:rFonts w:ascii="Arial" w:hAnsi="Arial" w:cs="Arial"/>
                <w:i/>
                <w:sz w:val="20"/>
                <w:lang w:val="en-US"/>
              </w:rPr>
              <w:t>onventional dental implants / short dental implants / mini implants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8" w:rsidRPr="002C148F" w:rsidRDefault="00CD6CD8" w:rsidP="00517AA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8" w:rsidRPr="002C148F" w:rsidRDefault="00CD6CD8" w:rsidP="00517AA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CD6CD8" w:rsidRPr="008304ED" w:rsidTr="00CD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4219" w:type="dxa"/>
            <w:gridSpan w:val="4"/>
            <w:vAlign w:val="center"/>
          </w:tcPr>
          <w:p w:rsidR="00CD6CD8" w:rsidRPr="00A00E35" w:rsidRDefault="00CD6CD8" w:rsidP="00517AA9">
            <w:pPr>
              <w:rPr>
                <w:rFonts w:ascii="Arial" w:hAnsi="Arial" w:cs="Arial"/>
                <w:b/>
                <w:lang w:val="en-US"/>
              </w:rPr>
            </w:pPr>
            <w:r w:rsidRPr="00A00E35">
              <w:rPr>
                <w:rFonts w:ascii="Arial" w:hAnsi="Arial" w:cs="Arial"/>
                <w:b/>
                <w:lang w:val="en-US"/>
              </w:rPr>
              <w:t>Orthodontics (non-surgical)</w:t>
            </w:r>
          </w:p>
          <w:p w:rsidR="00CD6CD8" w:rsidRPr="00A00E35" w:rsidRDefault="00CD6CD8" w:rsidP="00517AA9">
            <w:pPr>
              <w:rPr>
                <w:rFonts w:ascii="Arial" w:hAnsi="Arial" w:cs="Arial"/>
                <w:i/>
                <w:lang w:val="en-US"/>
              </w:rPr>
            </w:pPr>
            <w:r w:rsidRPr="00A00E35">
              <w:rPr>
                <w:rFonts w:ascii="Arial" w:hAnsi="Arial" w:cs="Arial"/>
                <w:i/>
                <w:sz w:val="20"/>
                <w:lang w:val="en-US"/>
              </w:rPr>
              <w:t>* Inclusive of retainers and GST. Excludes consultation and investigation fees.</w:t>
            </w:r>
          </w:p>
        </w:tc>
        <w:tc>
          <w:tcPr>
            <w:tcW w:w="2835" w:type="dxa"/>
            <w:gridSpan w:val="3"/>
            <w:vAlign w:val="center"/>
          </w:tcPr>
          <w:p w:rsidR="00CD6CD8" w:rsidRPr="002C148F" w:rsidRDefault="00CD6CD8" w:rsidP="00517AA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D6CD8" w:rsidRPr="002C148F" w:rsidRDefault="00CD6CD8" w:rsidP="00517AA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CD6CD8" w:rsidRPr="008304ED" w:rsidTr="00CD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  <w:jc w:val="center"/>
        </w:trPr>
        <w:tc>
          <w:tcPr>
            <w:tcW w:w="4219" w:type="dxa"/>
            <w:gridSpan w:val="4"/>
            <w:vAlign w:val="center"/>
          </w:tcPr>
          <w:p w:rsidR="00CD6CD8" w:rsidRPr="00A00E35" w:rsidRDefault="00CD6CD8" w:rsidP="00517AA9">
            <w:pPr>
              <w:rPr>
                <w:rFonts w:ascii="Arial" w:hAnsi="Arial" w:cs="Arial"/>
                <w:b/>
                <w:lang w:val="en-US"/>
              </w:rPr>
            </w:pPr>
            <w:r w:rsidRPr="00A00E35">
              <w:rPr>
                <w:rFonts w:ascii="Arial" w:hAnsi="Arial" w:cs="Arial"/>
                <w:b/>
                <w:lang w:val="en-US"/>
              </w:rPr>
              <w:t>Root Canal Treatment</w:t>
            </w:r>
          </w:p>
          <w:p w:rsidR="00CD6CD8" w:rsidRPr="00A00E35" w:rsidRDefault="00CD6CD8" w:rsidP="00517AA9">
            <w:pPr>
              <w:rPr>
                <w:rFonts w:ascii="Arial" w:hAnsi="Arial" w:cs="Arial"/>
                <w:b/>
                <w:lang w:val="en-US"/>
              </w:rPr>
            </w:pPr>
            <w:r w:rsidRPr="00A00E35">
              <w:rPr>
                <w:rFonts w:ascii="Arial" w:hAnsi="Arial" w:cs="Arial"/>
                <w:b/>
                <w:lang w:val="en-US"/>
              </w:rPr>
              <w:t>– Anterior Teeth</w:t>
            </w:r>
          </w:p>
          <w:p w:rsidR="00CD6CD8" w:rsidRPr="00A00E35" w:rsidRDefault="00CD6CD8" w:rsidP="00517AA9">
            <w:pPr>
              <w:rPr>
                <w:rFonts w:ascii="Arial" w:hAnsi="Arial" w:cs="Arial"/>
                <w:b/>
                <w:lang w:val="en-US"/>
              </w:rPr>
            </w:pPr>
            <w:r w:rsidRPr="00A00E35">
              <w:rPr>
                <w:rFonts w:ascii="Arial" w:hAnsi="Arial" w:cs="Arial"/>
                <w:i/>
                <w:sz w:val="20"/>
                <w:lang w:val="en-US"/>
              </w:rPr>
              <w:t xml:space="preserve">* Includes GST. Excludes consultation, x-ray, </w:t>
            </w:r>
            <w:proofErr w:type="gramStart"/>
            <w:r w:rsidRPr="00A00E35">
              <w:rPr>
                <w:rFonts w:ascii="Arial" w:hAnsi="Arial" w:cs="Arial"/>
                <w:i/>
                <w:sz w:val="20"/>
                <w:lang w:val="en-US"/>
              </w:rPr>
              <w:t>investigation</w:t>
            </w:r>
            <w:proofErr w:type="gramEnd"/>
            <w:r w:rsidRPr="00A00E35">
              <w:rPr>
                <w:rFonts w:ascii="Arial" w:hAnsi="Arial" w:cs="Arial"/>
                <w:i/>
                <w:sz w:val="20"/>
                <w:lang w:val="en-US"/>
              </w:rPr>
              <w:t xml:space="preserve"> and re-treatment fees.</w:t>
            </w:r>
          </w:p>
        </w:tc>
        <w:tc>
          <w:tcPr>
            <w:tcW w:w="2835" w:type="dxa"/>
            <w:gridSpan w:val="3"/>
            <w:vAlign w:val="center"/>
          </w:tcPr>
          <w:p w:rsidR="00CD6CD8" w:rsidRPr="002C148F" w:rsidRDefault="00CD6CD8" w:rsidP="00517AA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D6CD8" w:rsidRPr="002C148F" w:rsidRDefault="00CD6CD8" w:rsidP="00517AA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CD6CD8" w:rsidRPr="008304ED" w:rsidTr="00CD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  <w:jc w:val="center"/>
        </w:trPr>
        <w:tc>
          <w:tcPr>
            <w:tcW w:w="4219" w:type="dxa"/>
            <w:gridSpan w:val="4"/>
            <w:vAlign w:val="center"/>
          </w:tcPr>
          <w:p w:rsidR="00CD6CD8" w:rsidRPr="00A00E35" w:rsidRDefault="00CD6CD8" w:rsidP="00517AA9">
            <w:pPr>
              <w:rPr>
                <w:rFonts w:ascii="Arial" w:hAnsi="Arial" w:cs="Arial"/>
                <w:b/>
                <w:lang w:val="en-US"/>
              </w:rPr>
            </w:pPr>
            <w:r w:rsidRPr="00A00E35">
              <w:rPr>
                <w:rFonts w:ascii="Arial" w:hAnsi="Arial" w:cs="Arial"/>
                <w:b/>
                <w:lang w:val="en-US"/>
              </w:rPr>
              <w:t>Root Canal Treatment</w:t>
            </w:r>
          </w:p>
          <w:p w:rsidR="00CD6CD8" w:rsidRPr="00A00E35" w:rsidRDefault="00CD6CD8" w:rsidP="00517AA9">
            <w:pPr>
              <w:rPr>
                <w:rFonts w:ascii="Arial" w:hAnsi="Arial" w:cs="Arial"/>
                <w:b/>
                <w:lang w:val="en-US"/>
              </w:rPr>
            </w:pPr>
            <w:r w:rsidRPr="00A00E35">
              <w:rPr>
                <w:rFonts w:ascii="Arial" w:hAnsi="Arial" w:cs="Arial"/>
                <w:b/>
                <w:lang w:val="en-US"/>
              </w:rPr>
              <w:t>– Premolar Teeth</w:t>
            </w:r>
          </w:p>
          <w:p w:rsidR="00CD6CD8" w:rsidRPr="00A00E35" w:rsidRDefault="00CD6CD8" w:rsidP="00517AA9">
            <w:pPr>
              <w:rPr>
                <w:rFonts w:ascii="Arial" w:hAnsi="Arial" w:cs="Arial"/>
                <w:b/>
                <w:lang w:val="en-US"/>
              </w:rPr>
            </w:pPr>
            <w:r w:rsidRPr="00A00E35">
              <w:rPr>
                <w:rFonts w:ascii="Arial" w:hAnsi="Arial" w:cs="Arial"/>
                <w:i/>
                <w:sz w:val="20"/>
                <w:lang w:val="en-US"/>
              </w:rPr>
              <w:t xml:space="preserve">* Includes GST. Excludes consultation, x-ray, </w:t>
            </w:r>
            <w:proofErr w:type="gramStart"/>
            <w:r w:rsidRPr="00A00E35">
              <w:rPr>
                <w:rFonts w:ascii="Arial" w:hAnsi="Arial" w:cs="Arial"/>
                <w:i/>
                <w:sz w:val="20"/>
                <w:lang w:val="en-US"/>
              </w:rPr>
              <w:t>investigation</w:t>
            </w:r>
            <w:proofErr w:type="gramEnd"/>
            <w:r w:rsidRPr="00A00E35">
              <w:rPr>
                <w:rFonts w:ascii="Arial" w:hAnsi="Arial" w:cs="Arial"/>
                <w:i/>
                <w:sz w:val="20"/>
                <w:lang w:val="en-US"/>
              </w:rPr>
              <w:t xml:space="preserve"> and re-treatment fees.</w:t>
            </w:r>
          </w:p>
        </w:tc>
        <w:tc>
          <w:tcPr>
            <w:tcW w:w="2835" w:type="dxa"/>
            <w:gridSpan w:val="3"/>
            <w:vAlign w:val="center"/>
          </w:tcPr>
          <w:p w:rsidR="00CD6CD8" w:rsidRPr="002C148F" w:rsidRDefault="00CD6CD8" w:rsidP="00517AA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D6CD8" w:rsidRPr="002C148F" w:rsidRDefault="00CD6CD8" w:rsidP="00517AA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CD6CD8" w:rsidRPr="008304ED" w:rsidTr="00CD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  <w:jc w:val="center"/>
        </w:trPr>
        <w:tc>
          <w:tcPr>
            <w:tcW w:w="4219" w:type="dxa"/>
            <w:gridSpan w:val="4"/>
            <w:vAlign w:val="center"/>
          </w:tcPr>
          <w:p w:rsidR="00CD6CD8" w:rsidRPr="00A00E35" w:rsidRDefault="00CD6CD8" w:rsidP="00517AA9">
            <w:pPr>
              <w:rPr>
                <w:rFonts w:ascii="Arial" w:hAnsi="Arial" w:cs="Arial"/>
                <w:b/>
                <w:lang w:val="en-US"/>
              </w:rPr>
            </w:pPr>
            <w:r w:rsidRPr="00A00E35">
              <w:rPr>
                <w:rFonts w:ascii="Arial" w:hAnsi="Arial" w:cs="Arial"/>
                <w:b/>
                <w:lang w:val="en-US"/>
              </w:rPr>
              <w:t>Root Canal Treatment</w:t>
            </w:r>
          </w:p>
          <w:p w:rsidR="00CD6CD8" w:rsidRPr="00A00E35" w:rsidRDefault="00CD6CD8" w:rsidP="00517AA9">
            <w:pPr>
              <w:rPr>
                <w:rFonts w:ascii="Arial" w:hAnsi="Arial" w:cs="Arial"/>
                <w:b/>
                <w:lang w:val="en-US"/>
              </w:rPr>
            </w:pPr>
            <w:r w:rsidRPr="00A00E35">
              <w:rPr>
                <w:rFonts w:ascii="Arial" w:hAnsi="Arial" w:cs="Arial"/>
                <w:b/>
                <w:lang w:val="en-US"/>
              </w:rPr>
              <w:t xml:space="preserve">– Molar Teeth </w:t>
            </w:r>
          </w:p>
          <w:p w:rsidR="00CD6CD8" w:rsidRPr="00A00E35" w:rsidRDefault="00CD6CD8" w:rsidP="00517AA9">
            <w:pPr>
              <w:rPr>
                <w:rFonts w:ascii="Arial" w:hAnsi="Arial" w:cs="Arial"/>
                <w:b/>
                <w:lang w:val="en-US"/>
              </w:rPr>
            </w:pPr>
            <w:r w:rsidRPr="00A00E35">
              <w:rPr>
                <w:rFonts w:ascii="Arial" w:hAnsi="Arial" w:cs="Arial"/>
                <w:i/>
                <w:sz w:val="20"/>
                <w:lang w:val="en-US"/>
              </w:rPr>
              <w:t xml:space="preserve">* Includes GST. Excludes consultation, x-ray, </w:t>
            </w:r>
            <w:proofErr w:type="gramStart"/>
            <w:r w:rsidRPr="00A00E35">
              <w:rPr>
                <w:rFonts w:ascii="Arial" w:hAnsi="Arial" w:cs="Arial"/>
                <w:i/>
                <w:sz w:val="20"/>
                <w:lang w:val="en-US"/>
              </w:rPr>
              <w:t>investigation</w:t>
            </w:r>
            <w:proofErr w:type="gramEnd"/>
            <w:r w:rsidRPr="00A00E35">
              <w:rPr>
                <w:rFonts w:ascii="Arial" w:hAnsi="Arial" w:cs="Arial"/>
                <w:i/>
                <w:sz w:val="20"/>
                <w:lang w:val="en-US"/>
              </w:rPr>
              <w:t xml:space="preserve"> and re-treatment fees.</w:t>
            </w:r>
          </w:p>
        </w:tc>
        <w:tc>
          <w:tcPr>
            <w:tcW w:w="2835" w:type="dxa"/>
            <w:gridSpan w:val="3"/>
            <w:vAlign w:val="center"/>
          </w:tcPr>
          <w:p w:rsidR="00CD6CD8" w:rsidRPr="002C148F" w:rsidRDefault="00CD6CD8" w:rsidP="00517AA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D6CD8" w:rsidRPr="002C148F" w:rsidRDefault="00CD6CD8" w:rsidP="00517AA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CD6CD8" w:rsidRPr="00137BCD" w:rsidTr="00CD6CD8">
        <w:trPr>
          <w:jc w:val="center"/>
        </w:trPr>
        <w:tc>
          <w:tcPr>
            <w:tcW w:w="1668" w:type="dxa"/>
            <w:gridSpan w:val="3"/>
            <w:vAlign w:val="center"/>
          </w:tcPr>
          <w:p w:rsidR="00CD6CD8" w:rsidRPr="00137BCD" w:rsidRDefault="00CD6CD8" w:rsidP="00517AA9">
            <w:pPr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7"/>
          </w:tcPr>
          <w:p w:rsidR="00CD6CD8" w:rsidRDefault="00CD6CD8" w:rsidP="00517AA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D61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D61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0302E2">
              <w:rPr>
                <w:rFonts w:ascii="Arial" w:hAnsi="Arial"/>
                <w:color w:val="000000"/>
                <w:sz w:val="20"/>
              </w:rPr>
            </w:r>
            <w:r w:rsidR="000302E2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603D61">
              <w:rPr>
                <w:rFonts w:ascii="Arial" w:hAnsi="Arial"/>
                <w:color w:val="000000"/>
                <w:sz w:val="20"/>
              </w:rPr>
              <w:fldChar w:fldCharType="end"/>
            </w:r>
            <w:r w:rsidRPr="00603D6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E7F08">
              <w:rPr>
                <w:rFonts w:ascii="Arial" w:hAnsi="Arial" w:cs="Arial"/>
                <w:sz w:val="20"/>
                <w:szCs w:val="20"/>
                <w:lang w:val="en-US"/>
              </w:rPr>
              <w:t>I wish to update the above information</w:t>
            </w:r>
          </w:p>
          <w:p w:rsidR="00CD6CD8" w:rsidRDefault="00CD6CD8" w:rsidP="00517AA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D6CD8" w:rsidRDefault="00CD6CD8" w:rsidP="00517AA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D61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D61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0302E2">
              <w:rPr>
                <w:rFonts w:ascii="Arial" w:hAnsi="Arial"/>
                <w:color w:val="000000"/>
                <w:sz w:val="20"/>
              </w:rPr>
            </w:r>
            <w:r w:rsidR="000302E2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603D61">
              <w:rPr>
                <w:rFonts w:ascii="Arial" w:hAnsi="Arial"/>
                <w:color w:val="000000"/>
                <w:sz w:val="20"/>
              </w:rPr>
              <w:fldChar w:fldCharType="end"/>
            </w:r>
            <w:r w:rsidRPr="00603D6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E7F08">
              <w:rPr>
                <w:rFonts w:ascii="Arial" w:hAnsi="Arial" w:cs="Arial"/>
                <w:sz w:val="20"/>
                <w:szCs w:val="20"/>
                <w:lang w:val="en-US"/>
              </w:rPr>
              <w:t>I wish to display the above information</w:t>
            </w:r>
          </w:p>
          <w:p w:rsidR="00CD6CD8" w:rsidRDefault="00CD6CD8" w:rsidP="00517AA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D6CD8" w:rsidRPr="00FE7F08" w:rsidRDefault="00CD6CD8" w:rsidP="00517AA9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D61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D61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0302E2">
              <w:rPr>
                <w:rFonts w:ascii="Arial" w:hAnsi="Arial"/>
                <w:color w:val="000000"/>
                <w:sz w:val="20"/>
              </w:rPr>
            </w:r>
            <w:r w:rsidR="000302E2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603D61">
              <w:rPr>
                <w:rFonts w:ascii="Arial" w:hAnsi="Arial"/>
                <w:color w:val="000000"/>
                <w:sz w:val="20"/>
              </w:rPr>
              <w:fldChar w:fldCharType="end"/>
            </w:r>
            <w:r w:rsidRPr="00603D6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3D39CA">
              <w:rPr>
                <w:rFonts w:ascii="Arial" w:hAnsi="Arial" w:cs="Arial"/>
                <w:sz w:val="20"/>
                <w:szCs w:val="20"/>
                <w:lang w:val="en-US"/>
              </w:rPr>
              <w:t>I wish to withdraw all information.</w:t>
            </w:r>
          </w:p>
        </w:tc>
      </w:tr>
      <w:tr w:rsidR="00CD6CD8" w:rsidRPr="00A00E35" w:rsidTr="00CD6CD8">
        <w:trPr>
          <w:jc w:val="center"/>
        </w:trPr>
        <w:tc>
          <w:tcPr>
            <w:tcW w:w="5920" w:type="dxa"/>
            <w:gridSpan w:val="5"/>
          </w:tcPr>
          <w:p w:rsidR="00CD6CD8" w:rsidRPr="00A00E35" w:rsidRDefault="00CD6CD8" w:rsidP="00517AA9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 w:rsidRPr="00A00E35">
              <w:rPr>
                <w:rFonts w:ascii="Arial" w:hAnsi="Arial" w:cs="Arial"/>
                <w:b/>
                <w:lang w:val="en-US"/>
              </w:rPr>
              <w:t>Submitted by:</w:t>
            </w:r>
          </w:p>
        </w:tc>
        <w:tc>
          <w:tcPr>
            <w:tcW w:w="425" w:type="dxa"/>
          </w:tcPr>
          <w:p w:rsidR="00CD6CD8" w:rsidRPr="00A00E35" w:rsidRDefault="00CD6CD8" w:rsidP="00517AA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4"/>
          </w:tcPr>
          <w:p w:rsidR="00CD6CD8" w:rsidRPr="00A00E35" w:rsidRDefault="00CD6CD8" w:rsidP="00517AA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D6CD8" w:rsidRPr="00A00E35" w:rsidTr="00CD6CD8">
        <w:trPr>
          <w:jc w:val="center"/>
        </w:trPr>
        <w:tc>
          <w:tcPr>
            <w:tcW w:w="5920" w:type="dxa"/>
            <w:gridSpan w:val="5"/>
            <w:tcBorders>
              <w:bottom w:val="single" w:sz="4" w:space="0" w:color="auto"/>
            </w:tcBorders>
          </w:tcPr>
          <w:p w:rsidR="00CD6CD8" w:rsidRPr="00EA67E1" w:rsidRDefault="00CD6CD8" w:rsidP="00517AA9">
            <w:pPr>
              <w:jc w:val="both"/>
              <w:rPr>
                <w:rFonts w:ascii="Arial" w:hAnsi="Arial" w:cs="Arial"/>
                <w:sz w:val="44"/>
                <w:lang w:val="en-US"/>
              </w:rPr>
            </w:pPr>
          </w:p>
        </w:tc>
        <w:tc>
          <w:tcPr>
            <w:tcW w:w="425" w:type="dxa"/>
          </w:tcPr>
          <w:p w:rsidR="00CD6CD8" w:rsidRPr="00A00E35" w:rsidRDefault="00CD6CD8" w:rsidP="00517AA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CD6CD8" w:rsidRPr="00A00E35" w:rsidRDefault="00CD6CD8" w:rsidP="00517AA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D6CD8" w:rsidRPr="003A5B7A" w:rsidTr="00CD6CD8">
        <w:trPr>
          <w:jc w:val="center"/>
        </w:trPr>
        <w:tc>
          <w:tcPr>
            <w:tcW w:w="5920" w:type="dxa"/>
            <w:gridSpan w:val="5"/>
            <w:tcBorders>
              <w:top w:val="single" w:sz="4" w:space="0" w:color="auto"/>
            </w:tcBorders>
          </w:tcPr>
          <w:p w:rsidR="00CD6CD8" w:rsidRPr="003A5B7A" w:rsidRDefault="00CD6CD8" w:rsidP="00517AA9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3A5B7A">
              <w:rPr>
                <w:rFonts w:ascii="Arial" w:hAnsi="Arial" w:cs="Arial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425" w:type="dxa"/>
          </w:tcPr>
          <w:p w:rsidR="00CD6CD8" w:rsidRPr="003A5B7A" w:rsidRDefault="00CD6CD8" w:rsidP="00517AA9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CD6CD8" w:rsidRPr="003A5B7A" w:rsidRDefault="00CD6CD8" w:rsidP="00517AA9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3A5B7A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</w:tr>
    </w:tbl>
    <w:p w:rsidR="00BB2410" w:rsidRDefault="000302E2"/>
    <w:sectPr w:rsidR="00BB2410" w:rsidSect="00CD6CD8">
      <w:pgSz w:w="11906" w:h="16838"/>
      <w:pgMar w:top="68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6CD8"/>
    <w:rsid w:val="000302E2"/>
    <w:rsid w:val="00163116"/>
    <w:rsid w:val="00625D87"/>
    <w:rsid w:val="007B0161"/>
    <w:rsid w:val="009F776B"/>
    <w:rsid w:val="00CD6CD8"/>
    <w:rsid w:val="00D1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D6C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CHIA (MOH)</dc:creator>
  <cp:lastModifiedBy>Dawn LIEW (MOH)</cp:lastModifiedBy>
  <cp:revision>1</cp:revision>
  <dcterms:created xsi:type="dcterms:W3CDTF">2015-08-18T07:44:00Z</dcterms:created>
  <dcterms:modified xsi:type="dcterms:W3CDTF">2015-08-18T07:44:00Z</dcterms:modified>
</cp:coreProperties>
</file>